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BE" w:rsidRPr="008C39BE" w:rsidRDefault="008C39BE" w:rsidP="008C39B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C39BE">
        <w:rPr>
          <w:b/>
          <w:lang w:eastAsia="ar-SA"/>
        </w:rPr>
        <w:t xml:space="preserve">Аннотация </w:t>
      </w:r>
    </w:p>
    <w:p w:rsidR="008C39BE" w:rsidRPr="008C39BE" w:rsidRDefault="008C39BE" w:rsidP="008C39B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C39BE">
        <w:rPr>
          <w:b/>
          <w:lang w:eastAsia="ar-SA"/>
        </w:rPr>
        <w:t xml:space="preserve">к рабочей программе дисциплины </w:t>
      </w:r>
    </w:p>
    <w:p w:rsidR="008C39BE" w:rsidRPr="008C39BE" w:rsidRDefault="008C39BE" w:rsidP="008C39BE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8C39BE">
        <w:rPr>
          <w:b/>
          <w:u w:val="single"/>
          <w:lang w:eastAsia="ar-SA"/>
        </w:rPr>
        <w:t>«Основы литературно-творческой деятельности»</w:t>
      </w:r>
    </w:p>
    <w:p w:rsidR="008C39BE" w:rsidRPr="008C39BE" w:rsidRDefault="008C39BE" w:rsidP="008C39BE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8C39BE">
        <w:rPr>
          <w:u w:val="single"/>
        </w:rPr>
        <w:t>Составитель:</w:t>
      </w:r>
    </w:p>
    <w:p w:rsidR="008C39BE" w:rsidRPr="008C39BE" w:rsidRDefault="008C39BE" w:rsidP="008C39BE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8C39BE">
        <w:rPr>
          <w:u w:val="single"/>
        </w:rPr>
        <w:t>Желобцова С.Ф.</w:t>
      </w:r>
    </w:p>
    <w:p w:rsidR="008C39BE" w:rsidRPr="008C39BE" w:rsidRDefault="008C39BE" w:rsidP="008C39BE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8C39BE">
        <w:rPr>
          <w:u w:val="single"/>
        </w:rPr>
        <w:t xml:space="preserve">к.ф.н., доцент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8C39BE" w:rsidRPr="008C39BE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8C39B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8C39BE">
              <w:rPr>
                <w:spacing w:val="-2"/>
                <w:lang w:eastAsia="ar-SA"/>
              </w:rPr>
              <w:t>032700 - Филология</w:t>
            </w:r>
          </w:p>
        </w:tc>
      </w:tr>
      <w:tr w:rsidR="008C39BE" w:rsidRPr="008C39BE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8C39B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«Прикладная филология» (русский язык)</w:t>
            </w:r>
          </w:p>
        </w:tc>
      </w:tr>
      <w:tr w:rsidR="008C39BE" w:rsidRPr="008C39BE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8C39BE">
              <w:rPr>
                <w:lang w:eastAsia="ar-SA"/>
              </w:rPr>
              <w:t>Квалификация (степень) выпускника</w:t>
            </w:r>
            <w:r w:rsidRPr="008C39B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8C39B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8C39BE">
              <w:rPr>
                <w:lang w:eastAsia="ar-SA"/>
              </w:rPr>
              <w:t>обучения.</w:t>
            </w:r>
          </w:p>
        </w:tc>
      </w:tr>
      <w:tr w:rsidR="008C39BE" w:rsidRPr="008C39BE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C39B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8C39BE">
              <w:rPr>
                <w:spacing w:val="-4"/>
                <w:lang w:eastAsia="ar-SA"/>
              </w:rPr>
              <w:t>очное</w:t>
            </w:r>
          </w:p>
        </w:tc>
      </w:tr>
      <w:tr w:rsidR="008C39BE" w:rsidRPr="008C39BE" w:rsidTr="00EB7123">
        <w:trPr>
          <w:trHeight w:hRule="exact"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C39B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Б2.В.ДВ.1.2</w:t>
            </w:r>
          </w:p>
        </w:tc>
      </w:tr>
      <w:tr w:rsidR="008C39BE" w:rsidRPr="008C39B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C39BE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6</w:t>
            </w:r>
          </w:p>
        </w:tc>
      </w:tr>
      <w:tr w:rsidR="008C39BE" w:rsidRPr="008C39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C39B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2</w:t>
            </w:r>
          </w:p>
        </w:tc>
      </w:tr>
      <w:tr w:rsidR="008C39BE" w:rsidRPr="008C39B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C39B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Зачет</w:t>
            </w:r>
          </w:p>
        </w:tc>
      </w:tr>
      <w:tr w:rsidR="008C39BE" w:rsidRPr="008C39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C39B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72</w:t>
            </w:r>
          </w:p>
        </w:tc>
      </w:tr>
      <w:tr w:rsidR="008C39BE" w:rsidRPr="008C39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C39B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20</w:t>
            </w:r>
          </w:p>
        </w:tc>
      </w:tr>
      <w:tr w:rsidR="008C39BE" w:rsidRPr="008C39B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C39B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20</w:t>
            </w:r>
          </w:p>
        </w:tc>
      </w:tr>
      <w:tr w:rsidR="008C39BE" w:rsidRPr="008C39B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C39B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8C39BE" w:rsidRPr="008C39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C39B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30</w:t>
            </w:r>
          </w:p>
        </w:tc>
      </w:tr>
      <w:tr w:rsidR="008C39BE" w:rsidRPr="008C39B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C39B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C39BE">
              <w:rPr>
                <w:lang w:eastAsia="ar-SA"/>
              </w:rPr>
              <w:t>2</w:t>
            </w:r>
          </w:p>
        </w:tc>
      </w:tr>
      <w:tr w:rsidR="008C39BE" w:rsidRPr="008C39B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C39B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BE" w:rsidRPr="008C39BE" w:rsidRDefault="008C39BE" w:rsidP="008C39B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8C39BE" w:rsidRPr="008C39BE" w:rsidRDefault="008C39BE" w:rsidP="008C39BE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8C39BE" w:rsidRPr="008C39BE" w:rsidRDefault="008C39BE" w:rsidP="008C39BE">
      <w:pPr>
        <w:autoSpaceDN w:val="0"/>
        <w:ind w:left="283" w:firstLine="440"/>
        <w:jc w:val="both"/>
        <w:rPr>
          <w:b/>
        </w:rPr>
      </w:pPr>
      <w:r w:rsidRPr="008C39BE">
        <w:rPr>
          <w:b/>
        </w:rPr>
        <w:t>Цели освоения дисциплин</w:t>
      </w:r>
    </w:p>
    <w:p w:rsidR="008C39BE" w:rsidRPr="008C39BE" w:rsidRDefault="008C39BE" w:rsidP="008C39BE">
      <w:pPr>
        <w:widowControl w:val="0"/>
        <w:tabs>
          <w:tab w:val="left" w:pos="426"/>
          <w:tab w:val="left" w:pos="567"/>
          <w:tab w:val="left" w:pos="993"/>
        </w:tabs>
        <w:suppressAutoHyphens/>
        <w:autoSpaceDE w:val="0"/>
        <w:jc w:val="both"/>
        <w:rPr>
          <w:b/>
          <w:lang w:eastAsia="ar-SA"/>
        </w:rPr>
      </w:pPr>
      <w:r w:rsidRPr="008C39BE">
        <w:rPr>
          <w:lang w:eastAsia="ar-SA"/>
        </w:rPr>
        <w:tab/>
        <w:t xml:space="preserve">Целями изучения дисциплины (модуля) </w:t>
      </w:r>
      <w:r w:rsidRPr="008C39BE">
        <w:rPr>
          <w:u w:val="single"/>
          <w:lang w:eastAsia="ar-SA"/>
        </w:rPr>
        <w:t>«Основы литературно-творческой деятельности»</w:t>
      </w:r>
      <w:r w:rsidRPr="008C39BE">
        <w:rPr>
          <w:color w:val="000000"/>
          <w:lang w:eastAsia="ar-SA"/>
        </w:rPr>
        <w:t xml:space="preserve"> заключается в подготовке специалистов, способных осуществлять практическую деятельность в учреждениях культуры, управления, в СМИ и других областях социально-гуманитарной деятельности. Выпускники специализации владеют филологическими основами работы по созданию словесных художественных прозаических, поэтических, драматических произведений, могут выступать в функции экспертов-аналитиков, кураторов, организаторов-воспитателей в сфере художественного творчества, а также литературных редакторов. </w:t>
      </w:r>
    </w:p>
    <w:p w:rsidR="008C39BE" w:rsidRPr="008C39BE" w:rsidRDefault="008C39BE" w:rsidP="008C39BE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</w:rPr>
      </w:pPr>
    </w:p>
    <w:p w:rsidR="008C39BE" w:rsidRPr="008C39BE" w:rsidRDefault="008C39BE" w:rsidP="008C39BE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jc w:val="both"/>
        <w:rPr>
          <w:b/>
        </w:rPr>
      </w:pPr>
      <w:r w:rsidRPr="008C39BE">
        <w:rPr>
          <w:b/>
        </w:rPr>
        <w:t xml:space="preserve"> Компетенции обучающегося, формируемые в результате освоения дисциплины (модуля).</w:t>
      </w:r>
    </w:p>
    <w:p w:rsidR="008C39BE" w:rsidRPr="008C39BE" w:rsidRDefault="008C39BE" w:rsidP="008C39BE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C39BE">
        <w:t>В результате освоения дисциплины обучающийся должен:</w:t>
      </w:r>
    </w:p>
    <w:p w:rsidR="008C39BE" w:rsidRPr="008C39BE" w:rsidRDefault="008C39BE" w:rsidP="008C39BE">
      <w:pPr>
        <w:widowControl w:val="0"/>
        <w:suppressAutoHyphens/>
        <w:autoSpaceDE w:val="0"/>
        <w:jc w:val="both"/>
        <w:rPr>
          <w:lang w:eastAsia="ar-SA"/>
        </w:rPr>
      </w:pPr>
      <w:r w:rsidRPr="008C39BE">
        <w:rPr>
          <w:b/>
          <w:lang w:eastAsia="ar-SA"/>
        </w:rPr>
        <w:t>Знать:</w:t>
      </w:r>
    </w:p>
    <w:p w:rsidR="008C39BE" w:rsidRPr="008C39BE" w:rsidRDefault="008C39BE" w:rsidP="008C39BE">
      <w:pPr>
        <w:widowControl w:val="0"/>
        <w:suppressAutoHyphens/>
        <w:autoSpaceDE w:val="0"/>
        <w:jc w:val="both"/>
        <w:rPr>
          <w:lang w:eastAsia="ar-SA"/>
        </w:rPr>
      </w:pPr>
      <w:r w:rsidRPr="008C39BE">
        <w:rPr>
          <w:lang w:eastAsia="ar-SA"/>
        </w:rPr>
        <w:t>-  понятие, определение, термины;</w:t>
      </w:r>
    </w:p>
    <w:p w:rsidR="008C39BE" w:rsidRPr="008C39BE" w:rsidRDefault="008C39BE" w:rsidP="008C39BE">
      <w:pPr>
        <w:widowControl w:val="0"/>
        <w:suppressAutoHyphens/>
        <w:autoSpaceDE w:val="0"/>
        <w:jc w:val="both"/>
        <w:rPr>
          <w:lang w:eastAsia="ar-SA"/>
        </w:rPr>
      </w:pPr>
      <w:r w:rsidRPr="008C39BE">
        <w:rPr>
          <w:lang w:eastAsia="ar-SA"/>
        </w:rPr>
        <w:t>- даты, факты,  события, явления;</w:t>
      </w:r>
    </w:p>
    <w:p w:rsidR="008C39BE" w:rsidRPr="008C39BE" w:rsidRDefault="008C39BE" w:rsidP="008C39BE">
      <w:pPr>
        <w:widowControl w:val="0"/>
        <w:suppressAutoHyphens/>
        <w:autoSpaceDE w:val="0"/>
        <w:jc w:val="both"/>
        <w:rPr>
          <w:lang w:eastAsia="ar-SA"/>
        </w:rPr>
      </w:pPr>
      <w:r w:rsidRPr="008C39BE">
        <w:rPr>
          <w:lang w:eastAsia="ar-SA"/>
        </w:rPr>
        <w:t>-  эстетику и философские истоки основных художественных направлений, главные аспекты дискуссии вокруг реализма, постмодернизма, постреализма и др.</w:t>
      </w:r>
    </w:p>
    <w:p w:rsidR="008C39BE" w:rsidRPr="008C39BE" w:rsidRDefault="008C39BE" w:rsidP="008C39BE">
      <w:pPr>
        <w:widowControl w:val="0"/>
        <w:suppressAutoHyphens/>
        <w:autoSpaceDE w:val="0"/>
        <w:jc w:val="both"/>
        <w:rPr>
          <w:lang w:eastAsia="ar-SA"/>
        </w:rPr>
      </w:pPr>
      <w:r w:rsidRPr="008C39BE">
        <w:rPr>
          <w:lang w:eastAsia="ar-SA"/>
        </w:rPr>
        <w:t>-  выделять основные этапы и тенденции литературного процесса.</w:t>
      </w:r>
    </w:p>
    <w:p w:rsidR="008C39BE" w:rsidRPr="008C39BE" w:rsidRDefault="008C39BE" w:rsidP="008C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C39BE">
        <w:rPr>
          <w:i/>
          <w:iCs/>
          <w:color w:val="000000"/>
        </w:rPr>
        <w:t xml:space="preserve">- </w:t>
      </w:r>
      <w:r w:rsidRPr="008C39BE">
        <w:rPr>
          <w:color w:val="000000"/>
        </w:rPr>
        <w:t>об основных закономерностях современного литературного процесса, в границах которого находятся проблемы и вопросы данного курса;</w:t>
      </w:r>
    </w:p>
    <w:p w:rsidR="008C39BE" w:rsidRPr="008C39BE" w:rsidRDefault="008C39BE" w:rsidP="008C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C39BE">
        <w:rPr>
          <w:color w:val="000000"/>
        </w:rPr>
        <w:t>- о существующих подходах к рассмотрению проблемы курса и основных концепциях,  необходимых в формировании интеллектуально-активной личности;</w:t>
      </w:r>
    </w:p>
    <w:p w:rsidR="008C39BE" w:rsidRPr="008C39BE" w:rsidRDefault="008C39BE" w:rsidP="008C39BE">
      <w:pPr>
        <w:widowControl w:val="0"/>
        <w:suppressAutoHyphens/>
        <w:autoSpaceDE w:val="0"/>
        <w:jc w:val="both"/>
        <w:rPr>
          <w:lang w:eastAsia="ar-SA"/>
        </w:rPr>
      </w:pPr>
      <w:r w:rsidRPr="008C39BE">
        <w:rPr>
          <w:lang w:eastAsia="ar-SA"/>
        </w:rPr>
        <w:t>- о вопросах и проблемах, имеющих перспективное значение для проблематики курса, активизирующего патриотический и гражданский потенциал.</w:t>
      </w:r>
    </w:p>
    <w:p w:rsidR="008C39BE" w:rsidRPr="008C39BE" w:rsidRDefault="008C39BE" w:rsidP="008C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color w:val="000000"/>
        </w:rPr>
      </w:pPr>
      <w:r w:rsidRPr="008C39BE">
        <w:rPr>
          <w:b/>
          <w:bCs/>
          <w:i/>
          <w:iCs/>
          <w:color w:val="000000"/>
        </w:rPr>
        <w:t xml:space="preserve">Уметь: </w:t>
      </w:r>
    </w:p>
    <w:p w:rsidR="008C39BE" w:rsidRPr="008C39BE" w:rsidRDefault="008C39BE" w:rsidP="008C39BE">
      <w:pPr>
        <w:jc w:val="both"/>
      </w:pPr>
      <w:r w:rsidRPr="008C39BE">
        <w:t>- анализировать и интепретировать художественные тексты любой степени сложности и разной эстетической направленности.</w:t>
      </w:r>
    </w:p>
    <w:p w:rsidR="008C39BE" w:rsidRPr="008C39BE" w:rsidRDefault="008C39BE" w:rsidP="008C39BE">
      <w:pPr>
        <w:jc w:val="both"/>
      </w:pPr>
      <w:r w:rsidRPr="008C39BE">
        <w:t>- высказывать свою точку зрения по актуальным вопросам литературного труда, знать значимое в духовных поисках современника.</w:t>
      </w:r>
    </w:p>
    <w:p w:rsidR="008C39BE" w:rsidRPr="008C39BE" w:rsidRDefault="008C39BE" w:rsidP="008C39BE">
      <w:pPr>
        <w:widowControl w:val="0"/>
        <w:suppressAutoHyphens/>
        <w:autoSpaceDE w:val="0"/>
        <w:jc w:val="both"/>
        <w:rPr>
          <w:lang w:eastAsia="ar-SA"/>
        </w:rPr>
      </w:pPr>
      <w:r w:rsidRPr="008C39BE">
        <w:rPr>
          <w:lang w:eastAsia="ar-SA"/>
        </w:rPr>
        <w:lastRenderedPageBreak/>
        <w:t>- реферировать научные и литературно-критические монографии, статьи.</w:t>
      </w:r>
    </w:p>
    <w:p w:rsidR="008C39BE" w:rsidRPr="008C39BE" w:rsidRDefault="008C39BE" w:rsidP="008C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8C39BE">
        <w:rPr>
          <w:b/>
          <w:bCs/>
          <w:i/>
          <w:iCs/>
          <w:color w:val="000000"/>
        </w:rPr>
        <w:t>Владеть</w:t>
      </w:r>
      <w:r w:rsidRPr="008C39BE">
        <w:rPr>
          <w:i/>
          <w:iCs/>
          <w:color w:val="000000"/>
        </w:rPr>
        <w:t xml:space="preserve">: </w:t>
      </w:r>
    </w:p>
    <w:p w:rsidR="008C39BE" w:rsidRPr="008C39BE" w:rsidRDefault="008C39BE" w:rsidP="008C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C39BE">
        <w:rPr>
          <w:i/>
          <w:iCs/>
          <w:color w:val="000000"/>
        </w:rPr>
        <w:t xml:space="preserve">- </w:t>
      </w:r>
      <w:r w:rsidRPr="008C39BE">
        <w:rPr>
          <w:color w:val="000000"/>
        </w:rPr>
        <w:t>навыками  реферативной и аналитической работы  со специальной, научной и художественной  литературой.</w:t>
      </w:r>
    </w:p>
    <w:p w:rsidR="008C39BE" w:rsidRPr="008C39BE" w:rsidRDefault="008C39BE" w:rsidP="008C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C39BE">
        <w:rPr>
          <w:color w:val="000000"/>
        </w:rPr>
        <w:t>-  навыками разработки  проектов, связанных с  созданием  сценариев, литературных текстов в их жанровой специфике.</w:t>
      </w:r>
    </w:p>
    <w:p w:rsidR="008C39BE" w:rsidRPr="008C39BE" w:rsidRDefault="008C39BE" w:rsidP="008C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C39BE">
        <w:rPr>
          <w:b/>
          <w:color w:val="000000"/>
        </w:rPr>
        <w:t xml:space="preserve">Краткое содержание дисциплины  </w:t>
      </w:r>
      <w:r w:rsidRPr="008C39BE">
        <w:rPr>
          <w:color w:val="000000"/>
        </w:rPr>
        <w:t xml:space="preserve"> «Основы литературно-творческой деятельности», включенной в учебный план по  профилю «Прикладная филология» (русский язык) носит  прикладной характер, обучает  навыкам литературной правки, разных типов анализа</w:t>
      </w:r>
      <w:hyperlink r:id="rId5" w:anchor="YANDEX_29" w:history="1"/>
      <w:r w:rsidRPr="008C39BE">
        <w:rPr>
          <w:color w:val="000000"/>
        </w:rPr>
        <w:t>  художественного произведения, необходимых при литературно-творческой работе. Студенты обучаются работать с материалом разной жанровой природы с учетом специфики литературных родов прозаических, поэтических, драматических текстов. Студенты-выпускники осуществляют практическую деятельность в области культуры, СМИ, социально-гуманитарной работы.</w:t>
      </w:r>
    </w:p>
    <w:p w:rsidR="008C39BE" w:rsidRPr="008C39BE" w:rsidRDefault="008C39BE" w:rsidP="008C39BE">
      <w:pPr>
        <w:tabs>
          <w:tab w:val="num" w:pos="0"/>
        </w:tabs>
        <w:jc w:val="both"/>
        <w:rPr>
          <w:b/>
        </w:rPr>
      </w:pPr>
      <w:r w:rsidRPr="008C39BE">
        <w:rPr>
          <w:b/>
        </w:rPr>
        <w:t>Аннотация разработана на основании:</w:t>
      </w:r>
    </w:p>
    <w:p w:rsidR="008C39BE" w:rsidRPr="008C39BE" w:rsidRDefault="008C39BE" w:rsidP="008C39BE">
      <w:pPr>
        <w:tabs>
          <w:tab w:val="num" w:pos="0"/>
        </w:tabs>
        <w:jc w:val="both"/>
      </w:pPr>
      <w:r w:rsidRPr="008C39BE">
        <w:t xml:space="preserve">1. ФГОС ВПО по направлению  </w:t>
      </w:r>
      <w:r w:rsidRPr="008C39BE">
        <w:rPr>
          <w:u w:val="single"/>
        </w:rPr>
        <w:t>032700</w:t>
      </w:r>
      <w:r w:rsidRPr="008C39BE">
        <w:t xml:space="preserve"> (код)  </w:t>
      </w:r>
      <w:r w:rsidRPr="008C39BE">
        <w:rPr>
          <w:u w:val="single"/>
        </w:rPr>
        <w:t xml:space="preserve">Филология </w:t>
      </w:r>
      <w:r w:rsidRPr="008C39BE">
        <w:t xml:space="preserve">(направление); </w:t>
      </w:r>
    </w:p>
    <w:p w:rsidR="008C39BE" w:rsidRPr="008C39BE" w:rsidRDefault="008C39BE" w:rsidP="008C39BE">
      <w:pPr>
        <w:tabs>
          <w:tab w:val="num" w:pos="0"/>
        </w:tabs>
        <w:jc w:val="both"/>
      </w:pPr>
      <w:r w:rsidRPr="008C39BE">
        <w:t xml:space="preserve">2. ООП ВПО по направлению  __(код)  </w:t>
      </w:r>
      <w:r w:rsidRPr="008C39BE">
        <w:rPr>
          <w:u w:val="single"/>
        </w:rPr>
        <w:t xml:space="preserve">Прикладная филология (русский язык) </w:t>
      </w:r>
      <w:r w:rsidRPr="008C39BE">
        <w:t xml:space="preserve"> (профиль);</w:t>
      </w:r>
    </w:p>
    <w:p w:rsidR="008C39BE" w:rsidRPr="008C39BE" w:rsidRDefault="008C39BE" w:rsidP="008C39BE">
      <w:pPr>
        <w:tabs>
          <w:tab w:val="num" w:pos="0"/>
        </w:tabs>
        <w:jc w:val="both"/>
      </w:pPr>
      <w:r w:rsidRPr="008C39BE">
        <w:t>3. Аннотация к РПД утверждена на заседании УМС ФЛФ  (протокол № 8  от «14» апреля 2014г.)</w:t>
      </w:r>
    </w:p>
    <w:p w:rsidR="008C39BE" w:rsidRPr="008C39BE" w:rsidRDefault="008C39BE" w:rsidP="008C39BE">
      <w:pPr>
        <w:tabs>
          <w:tab w:val="num" w:pos="0"/>
        </w:tabs>
        <w:ind w:firstLine="426"/>
        <w:rPr>
          <w:b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BE"/>
    <w:rsid w:val="007F3B9C"/>
    <w:rsid w:val="008C39BE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2014-10-31T00:48:00Z</dcterms:created>
  <dcterms:modified xsi:type="dcterms:W3CDTF">2014-10-31T00:48:00Z</dcterms:modified>
</cp:coreProperties>
</file>